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[DATO]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[BEDRIFTS NAVN]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For å effektivt fullføre endringene akkurat slik dere ønsker, vennligst fyll ut skjema under.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 Bold" w:cs="Arial Bold" w:eastAsia="Arial Bold" w:hAnsi="Arial Bold"/>
          <w:color w:val="e36c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ennligst benytt dette dokumentet til å notere alle endringer du ønsker å gjøre på nettsiden.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Alle en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dringer som blir gjort og som ikke er oppført i en gjeldende avtale vil bli fakturert etter fast timepris.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 ser frem til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å jobbe sammen for å sikre at deres online tilstedeværelse er eksemplarisk.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Vennligst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ring meg dersom du har noen spørsmål.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Med vennlig hilsen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OWUP Teamet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919 94 567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96.000000000002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499"/>
        <w:gridCol w:w="3833"/>
        <w:gridCol w:w="5987"/>
        <w:gridCol w:w="2088"/>
        <w:gridCol w:w="1489"/>
        <w:tblGridChange w:id="0">
          <w:tblGrid>
            <w:gridCol w:w="499"/>
            <w:gridCol w:w="3833"/>
            <w:gridCol w:w="5987"/>
            <w:gridCol w:w="2088"/>
            <w:gridCol w:w="1489"/>
          </w:tblGrid>
        </w:tblGridChange>
      </w:tblGrid>
      <w:tr>
        <w:trPr>
          <w:trHeight w:val="3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old" w:cs="Arial Bold" w:eastAsia="Arial Bold" w:hAnsi="Arial Bold"/>
                <w:sz w:val="28"/>
                <w:szCs w:val="28"/>
                <w:rtl w:val="0"/>
              </w:rPr>
              <w:t xml:space="preserve">Klienten fyller ut kolonnene under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old" w:cs="Arial Bold" w:eastAsia="Arial Bold" w:hAnsi="Arial Bold"/>
                <w:color w:val="ffffff"/>
                <w:rtl w:val="0"/>
              </w:rPr>
              <w:t xml:space="preserve">Statusfelt - OWUP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 Bold" w:cs="Arial Bold" w:eastAsia="Arial Bold" w:hAnsi="Arial Bol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old" w:cs="Arial Bold" w:eastAsia="Arial Bold" w:hAnsi="Arial Bold"/>
                <w:sz w:val="22"/>
                <w:szCs w:val="22"/>
                <w:rtl w:val="0"/>
              </w:rPr>
              <w:t xml:space="preserve">Nettside</w:t>
            </w:r>
            <w:r w:rsidDel="00000000" w:rsidR="00000000" w:rsidRPr="00000000">
              <w:rPr>
                <w:rFonts w:ascii="Arial Bold" w:cs="Arial Bold" w:eastAsia="Arial Bold" w:hAnsi="Arial Bol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Bold" w:cs="Arial Bold" w:eastAsia="Arial Bold" w:hAnsi="Arial Bold"/>
                <w:sz w:val="22"/>
                <w:szCs w:val="22"/>
                <w:rtl w:val="0"/>
              </w:rPr>
              <w:t xml:space="preserve">URL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old" w:cs="Arial Bold" w:eastAsia="Arial Bold" w:hAnsi="Arial Bol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(eks </w:t>
            </w:r>
            <w:r w:rsidDel="00000000" w:rsidR="00000000" w:rsidRPr="00000000">
              <w:rPr>
                <w:rFonts w:ascii="Arial Bold" w:cs="Arial Bold" w:eastAsia="Arial Bold" w:hAnsi="Arial Bold"/>
                <w:sz w:val="22"/>
                <w:szCs w:val="22"/>
                <w:rtl w:val="0"/>
              </w:rPr>
              <w:t xml:space="preserve">.no</w:t>
            </w:r>
            <w:r w:rsidDel="00000000" w:rsidR="00000000" w:rsidRPr="00000000">
              <w:rPr>
                <w:rFonts w:ascii="Arial Bold" w:cs="Arial Bold" w:eastAsia="Arial Bold" w:hAnsi="Arial Bol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 Bold" w:cs="Arial Bold" w:eastAsia="Arial Bold" w:hAnsi="Arial Bold"/>
                <w:sz w:val="22"/>
                <w:szCs w:val="22"/>
                <w:rtl w:val="0"/>
              </w:rPr>
              <w:t xml:space="preserve">side</w:t>
            </w:r>
            <w:r w:rsidDel="00000000" w:rsidR="00000000" w:rsidRPr="00000000">
              <w:rPr>
                <w:rFonts w:ascii="Arial Bold" w:cs="Arial Bold" w:eastAsia="Arial Bold" w:hAnsi="Arial Bol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5453)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old" w:cs="Arial Bold" w:eastAsia="Arial Bold" w:hAnsi="Arial Bold"/>
                <w:sz w:val="22"/>
                <w:szCs w:val="22"/>
                <w:rtl w:val="0"/>
              </w:rPr>
              <w:t xml:space="preserve">Endring eller problem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old" w:cs="Arial Bold" w:eastAsia="Arial Bold" w:hAnsi="Arial Bold"/>
                <w:color w:val="ffffff"/>
                <w:sz w:val="22"/>
                <w:szCs w:val="22"/>
                <w:rtl w:val="0"/>
              </w:rPr>
              <w:t xml:space="preserve">Kommentar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old" w:cs="Arial Bold" w:eastAsia="Arial Bold" w:hAnsi="Arial Bold"/>
                <w:color w:val="ffffff"/>
                <w:sz w:val="22"/>
                <w:szCs w:val="22"/>
                <w:rtl w:val="0"/>
              </w:rPr>
              <w:t xml:space="preserve">Status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4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4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184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Bold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•"/>
      <w:lvlJc w:val="left"/>
      <w:pPr>
        <w:ind w:left="720" w:hanging="360"/>
      </w:pPr>
      <w:rPr>
        <w:rFonts w:ascii="Arial" w:cs="Arial" w:eastAsia="Arial" w:hAnsi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380" w:hanging="30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00" w:hanging="30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bullet"/>
      <w:lvlText w:val="•"/>
      <w:lvlJc w:val="left"/>
      <w:pPr>
        <w:ind w:left="2820" w:hanging="30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540" w:hanging="30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bullet"/>
      <w:lvlText w:val="•"/>
      <w:lvlJc w:val="left"/>
      <w:pPr>
        <w:ind w:left="4980" w:hanging="30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00" w:hanging="30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20" w:hanging="300"/>
      </w:pPr>
      <w:rPr>
        <w:rFonts w:ascii="Arial" w:cs="Arial" w:eastAsia="Arial" w:hAnsi="Arial"/>
        <w:sz w:val="20"/>
        <w:szCs w:val="20"/>
        <w:vertAlign w:val="baseline"/>
      </w:rPr>
    </w:lvl>
  </w:abstractNum>
  <w:abstractNum w:abstractNumId="2">
    <w:lvl w:ilvl="0">
      <w:start w:val="0"/>
      <w:numFmt w:val="bullet"/>
      <w:lvlText w:val="•"/>
      <w:lvlJc w:val="left"/>
      <w:pPr>
        <w:ind w:left="720" w:hanging="360"/>
      </w:pPr>
      <w:rPr>
        <w:rFonts w:ascii="Arial" w:cs="Arial" w:eastAsia="Arial" w:hAnsi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380" w:hanging="30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00" w:hanging="30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bullet"/>
      <w:lvlText w:val="•"/>
      <w:lvlJc w:val="left"/>
      <w:pPr>
        <w:ind w:left="2820" w:hanging="30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bullet"/>
      <w:lvlText w:val="o"/>
      <w:lvlJc w:val="left"/>
      <w:pPr>
        <w:ind w:left="3540" w:hanging="30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bullet"/>
      <w:lvlText w:val="•"/>
      <w:lvlJc w:val="left"/>
      <w:pPr>
        <w:ind w:left="4980" w:hanging="30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bullet"/>
      <w:lvlText w:val="o"/>
      <w:lvlJc w:val="left"/>
      <w:pPr>
        <w:ind w:left="5700" w:hanging="30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20" w:hanging="300"/>
      </w:pPr>
      <w:rPr>
        <w:rFonts w:ascii="Arial" w:cs="Arial" w:eastAsia="Arial" w:hAnsi="Arial"/>
        <w:sz w:val="20"/>
        <w:szCs w:val="20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